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969FB" w14:textId="781B75FE" w:rsidR="00B97F7D" w:rsidRPr="00B97F7D" w:rsidRDefault="00BE5CE7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042BE897" wp14:editId="3919EC66">
            <wp:extent cx="5897880" cy="22352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7F7D" w:rsidRPr="00B97F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</w:t>
      </w:r>
      <w:r w:rsidR="00B97F7D" w:rsidRPr="00B97F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Общие положения.</w:t>
      </w:r>
    </w:p>
    <w:p w14:paraId="264616F1" w14:textId="75E83EAD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 Тимуровский отряд – это добровольное объединение учащихся, предназначенное для общения и совместной деятельности во внеурочное время с целью развития инициативы, общественной активности, патриотического воспитания и увековечивания памяти погибших при защите Отечества.</w:t>
      </w:r>
    </w:p>
    <w:p w14:paraId="69EAE6DA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 Отряд </w:t>
      </w: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имеет свое название, девиз, может иметь эмблему отряда, другие отличительные знаки (символику и атрибутику).</w:t>
      </w:r>
    </w:p>
    <w:p w14:paraId="73A72816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1.3. Отряд строит свою работу в тесном содружестве с:</w:t>
      </w:r>
    </w:p>
    <w:p w14:paraId="6EB9CD99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районной пионерской организацией;</w:t>
      </w:r>
    </w:p>
    <w:p w14:paraId="36D9287F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1.4. Деятельность отряда тимуровцев класса осуществляется на принципах ученического самоуправления, организует и руководит его работой командир отряда, координирует работу отряда классный руководитель.</w:t>
      </w:r>
    </w:p>
    <w:p w14:paraId="43F35B24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1.5. </w:t>
      </w:r>
      <w:proofErr w:type="gramStart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Отряд  осуществляют</w:t>
      </w:r>
      <w:proofErr w:type="gramEnd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свою деятельность в соответствии с Уставом учреждения образования, планом воспитательной и идеологической  работы класса,  планом работы тимуровского отряда на учебный год.</w:t>
      </w:r>
    </w:p>
    <w:p w14:paraId="69FC4719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1.6. </w:t>
      </w: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Направлениями деятельности тимуровского отряда являются:</w:t>
      </w:r>
    </w:p>
    <w:p w14:paraId="0E406DD1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поддержка различных социальных категорий населения, в том числе ветеранов, лиц с особенностями психофизического развития, инвалидов, одиноко проживающих граждан пожилого возраста и др.;</w:t>
      </w:r>
    </w:p>
    <w:p w14:paraId="58C19556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пропаганды экологических знаний, участие в создании системы экологического просвещения, проведение экологических акций;</w:t>
      </w:r>
    </w:p>
    <w:p w14:paraId="158AD6BE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информационно-агитационная работа;</w:t>
      </w:r>
    </w:p>
    <w:p w14:paraId="0A5CE9FA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благоустройство мест захоронения, памятных мест и поддержание там чистоты и порядка и др.</w:t>
      </w:r>
    </w:p>
    <w:p w14:paraId="0546695A" w14:textId="01B2BA09" w:rsidR="001E27C1" w:rsidRPr="00D656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1.7. Тимуровцы освещают свою деятельность в средствах массовой информации, в учебном заведении с целью расширения тимуровского движения, привлечения в отряд новых членов.</w:t>
      </w:r>
    </w:p>
    <w:p w14:paraId="1FABDA10" w14:textId="77777777" w:rsidR="00AB715F" w:rsidRDefault="00AB715F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37C4625" w14:textId="55971274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ІІ. Цель:</w:t>
      </w:r>
    </w:p>
    <w:p w14:paraId="519B9EAE" w14:textId="4097A8C9" w:rsid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Возрождение детского и подросткового движения по оказанию шефской помощи нуждающимся, по охране окружающей среды, уходу за памятниками и захоронениями погибших воинов.</w:t>
      </w:r>
    </w:p>
    <w:p w14:paraId="153305BC" w14:textId="77777777" w:rsidR="00D656C1" w:rsidRPr="001E27C1" w:rsidRDefault="00D656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</w:p>
    <w:p w14:paraId="5A235D9D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14:paraId="19CB392A" w14:textId="77777777" w:rsidR="001E27C1" w:rsidRPr="001E27C1" w:rsidRDefault="001E27C1" w:rsidP="001E27C1">
      <w:pPr>
        <w:numPr>
          <w:ilvl w:val="0"/>
          <w:numId w:val="1"/>
        </w:numPr>
        <w:shd w:val="clear" w:color="auto" w:fill="FFFFFF"/>
        <w:spacing w:after="150" w:line="240" w:lineRule="auto"/>
        <w:ind w:left="1170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у детей чувство патриотизма;</w:t>
      </w:r>
    </w:p>
    <w:p w14:paraId="245CADAB" w14:textId="77777777" w:rsidR="001E27C1" w:rsidRPr="001E27C1" w:rsidRDefault="001E27C1" w:rsidP="001E27C1">
      <w:pPr>
        <w:numPr>
          <w:ilvl w:val="0"/>
          <w:numId w:val="1"/>
        </w:numPr>
        <w:shd w:val="clear" w:color="auto" w:fill="FFFFFF"/>
        <w:spacing w:after="150" w:line="240" w:lineRule="auto"/>
        <w:ind w:left="1170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уважительное отношение к настоящему и прошлому своей Родины;</w:t>
      </w:r>
    </w:p>
    <w:p w14:paraId="127F2F72" w14:textId="794448F4" w:rsidR="001E27C1" w:rsidRPr="001E27C1" w:rsidRDefault="001E27C1" w:rsidP="001E27C1">
      <w:pPr>
        <w:numPr>
          <w:ilvl w:val="0"/>
          <w:numId w:val="1"/>
        </w:numPr>
        <w:shd w:val="clear" w:color="auto" w:fill="FFFFFF"/>
        <w:spacing w:after="150" w:line="240" w:lineRule="auto"/>
        <w:ind w:left="1170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детскую и </w:t>
      </w:r>
      <w:proofErr w:type="gramStart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подростковую  инициативу</w:t>
      </w:r>
      <w:proofErr w:type="gramEnd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оказанию помощи нуждающимся в заботе и внимании: ветеранам, престарелым и одиноко проживающим людям, инвалидам, </w:t>
      </w: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детям, оказавшимся в трудной жизненной ситуации</w:t>
      </w: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др.</w:t>
      </w:r>
    </w:p>
    <w:p w14:paraId="61363DD9" w14:textId="77777777" w:rsidR="001E27C1" w:rsidRPr="001E27C1" w:rsidRDefault="001E27C1" w:rsidP="001E27C1">
      <w:pPr>
        <w:numPr>
          <w:ilvl w:val="0"/>
          <w:numId w:val="1"/>
        </w:numPr>
        <w:shd w:val="clear" w:color="auto" w:fill="FFFFFF"/>
        <w:spacing w:after="150" w:line="240" w:lineRule="auto"/>
        <w:ind w:left="1170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proofErr w:type="gramStart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  чувство</w:t>
      </w:r>
      <w:proofErr w:type="gramEnd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терпимости и толерантности.</w:t>
      </w:r>
    </w:p>
    <w:p w14:paraId="78EF8A4A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Участники отряда. Создание отряда.</w:t>
      </w:r>
    </w:p>
    <w:p w14:paraId="18993EA2" w14:textId="1A9308D2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 </w:t>
      </w:r>
      <w:proofErr w:type="gramStart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Отряд  тимуровцев</w:t>
      </w:r>
      <w:proofErr w:type="gramEnd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формируется из числа членов </w:t>
      </w:r>
      <w:r w:rsidR="00B97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5-9 </w:t>
      </w: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</w:t>
      </w:r>
      <w:r w:rsidR="00B97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признающих и соблюдающих данное Положение,</w:t>
      </w: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 1 сентября текущего года.</w:t>
      </w:r>
    </w:p>
    <w:p w14:paraId="4A04892B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3.2. Прием в члены тимуровского отряда производится на общем собрании тимуровского отряда, на основании заявления учащегося и согласия одного из родителей (законных представителей) учащегося.</w:t>
      </w:r>
    </w:p>
    <w:p w14:paraId="2B0F18EE" w14:textId="38D267C6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 Отряд состоит</w:t>
      </w:r>
      <w:r w:rsidR="00F90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членом класса</w:t>
      </w: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D3C21EC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3.4. В каждом отряде на добровольной основе избирается командир отряда, который организует деятельность своего отряда.</w:t>
      </w:r>
    </w:p>
    <w:p w14:paraId="06EE552C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3.5. Изменение состава отрядов производится по согласованию с членами отряда и куратором деятельности работы отряда.</w:t>
      </w:r>
    </w:p>
    <w:p w14:paraId="004624F9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4. Обязанности члена тимуровского отряда</w:t>
      </w:r>
    </w:p>
    <w:p w14:paraId="1E050979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Тимуровец обязан:</w:t>
      </w:r>
    </w:p>
    <w:p w14:paraId="42493675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знать цель и задачи, соблюдать принципы деятельности своего отряда, укреплять его авторитет;</w:t>
      </w:r>
    </w:p>
    <w:p w14:paraId="0DBB0405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четко и добросовестно выполнять свои обязательства;</w:t>
      </w:r>
    </w:p>
    <w:p w14:paraId="5A95DB4D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 </w:t>
      </w: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деятельность по уходу за памятниками, местами захоронений;</w:t>
      </w:r>
    </w:p>
    <w:p w14:paraId="420B0E9C" w14:textId="2E3FC365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участвовать в тимуровских рейдах по оказанию помощи ветеранам, престарелым и одиноко проживающим людям, инвалидам</w:t>
      </w:r>
      <w:r w:rsidR="00F90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др.;</w:t>
      </w:r>
    </w:p>
    <w:p w14:paraId="27407AE0" w14:textId="1ED95D33" w:rsidR="00D656C1" w:rsidRPr="00D656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участвовать в проведении разведки полезных дел и определении объектов тимуровской заботы;</w:t>
      </w:r>
    </w:p>
    <w:p w14:paraId="571EB4E3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5. Права члена тимуровского отряда</w:t>
      </w:r>
    </w:p>
    <w:p w14:paraId="500E5868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Тимуровец имеет право:</w:t>
      </w:r>
    </w:p>
    <w:p w14:paraId="516275DB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осуществлять свою деятельность исходя из своих устремлений, способностей и потребностей, если она не противоречит законодательству Республики Беларусь, Конвенции по правам человека, Конвенции по правам ребенка, интересам учреждения образования, данному Положению;</w:t>
      </w:r>
    </w:p>
    <w:p w14:paraId="495037DD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вносить предложения при обсуждении форм и методов осуществления тимуровской деятельности в отряде;</w:t>
      </w:r>
    </w:p>
    <w:p w14:paraId="257BE2F1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участвовать в управлении тимуровским отрядом через деятельность в органах самоуправления;</w:t>
      </w:r>
    </w:p>
    <w:p w14:paraId="1CBE003C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пользоваться атрибутикой и символикой отряда, утвержденной в установленном порядке;</w:t>
      </w:r>
    </w:p>
    <w:p w14:paraId="401BB89E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на создание необходимых условий труда, обеспечения безопасности, защиты законных прав и интересов во время работы. Условия труда тимуровца должны соответствовать требованиям действующего законодательства и нормативных документов, регулирующих данный вид деятельности;</w:t>
      </w:r>
    </w:p>
    <w:p w14:paraId="02864F6F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уйти из отряда, уведомив о прекращении своей деятельности командира и классного руководителя.</w:t>
      </w:r>
    </w:p>
    <w:p w14:paraId="75A1F41E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6. Права координатора тимуровского отряда</w:t>
      </w:r>
    </w:p>
    <w:p w14:paraId="611F15D7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Координатором тимуровского отряда может быть педагог-организатор или классный руководитель.  Координатор тимуровского отряда имеет право:</w:t>
      </w:r>
    </w:p>
    <w:p w14:paraId="0095BC17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предлагать тимуровцу - члену тимуровского отряда - изменить вид деятельности;</w:t>
      </w:r>
    </w:p>
    <w:p w14:paraId="0B5D6FD0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требовать от тимуровца отчета о проделанной работе;</w:t>
      </w:r>
    </w:p>
    <w:p w14:paraId="1A972D8C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требовать от командира отряда ежемесячный отчет о проделанной работе;</w:t>
      </w:r>
    </w:p>
    <w:p w14:paraId="34BB0E91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поощрять труд тимуровцев.</w:t>
      </w:r>
    </w:p>
    <w:p w14:paraId="072AA370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7. Меры поощрения и взыскания</w:t>
      </w:r>
    </w:p>
    <w:p w14:paraId="09CCB7DA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7.1. За активное участие в мероприятиях, проводимых отрядом, члены тимуровского отряда могут поощряться: объявлением благодарности, награждением грамотой, вручением подарка и др.</w:t>
      </w:r>
    </w:p>
    <w:p w14:paraId="6B479024" w14:textId="13D928A6" w:rsidR="000A7E37" w:rsidRPr="00AB715F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7.2. К членам отряда, которые недобросовестно относятся к выполнению своих обязанностей или нарушают требования настоящего Положения, </w:t>
      </w: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дискредитируют работу отряда, </w:t>
      </w: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могут применяться по решению следующие взыскания: предупреждение, исключение из отряда.</w:t>
      </w:r>
    </w:p>
    <w:p w14:paraId="125A1505" w14:textId="5BF1EE15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8. Законы </w:t>
      </w:r>
      <w:proofErr w:type="gramStart"/>
      <w:r w:rsidRPr="001E27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деятельности  тимуровского</w:t>
      </w:r>
      <w:proofErr w:type="gramEnd"/>
      <w:r w:rsidRPr="001E27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отряда</w:t>
      </w:r>
    </w:p>
    <w:p w14:paraId="24E52018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8.1. Закон точности: все дела начинать вовремя, не опаздывать.</w:t>
      </w:r>
    </w:p>
    <w:p w14:paraId="050D0E8E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8.2. Закон поднятой руки: если человек поднял руку, значит, ему есть что сказать.</w:t>
      </w:r>
    </w:p>
    <w:p w14:paraId="60F4008A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8.3. Закон равенства: все идеи равны, будь они предложены директором, классным руководителем, командиром или ребёнком.</w:t>
      </w:r>
    </w:p>
    <w:p w14:paraId="0BC59101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8.4. Закон правды: запомни, правда, нужна не только тебе, но и окружающим тебя людям.</w:t>
      </w:r>
    </w:p>
    <w:p w14:paraId="35588D82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8.5. Закон добра: будь добр к ближнему, и добро вернётся к тебе.</w:t>
      </w:r>
    </w:p>
    <w:p w14:paraId="21398C45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8.6. Закон заботы: прежде чем требовать внимания к себе, прояви его к окружающим людям; помни об их интересах, потребностях, нуждах.</w:t>
      </w:r>
    </w:p>
    <w:p w14:paraId="37C6F6F4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8.7. Закон милосердия: тебе сегодня хорошо, но рядом могут быть люди, у которых слёзы на глазах. Не забывай их.</w:t>
      </w:r>
    </w:p>
    <w:p w14:paraId="66FCB7D8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8.8. Закон памяти: народ, забывший свою историю, умрёт. Помни о своём народе и своей истории.</w:t>
      </w:r>
    </w:p>
    <w:p w14:paraId="0825C512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8.9. Закон уважения: хочешь, чтобы тебя уважали, уважай человеческое достоинство других людей.</w:t>
      </w:r>
    </w:p>
    <w:p w14:paraId="2C05F0B9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8.10. Закон </w:t>
      </w:r>
      <w:proofErr w:type="gramStart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старости:  помни</w:t>
      </w:r>
      <w:proofErr w:type="gramEnd"/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старость уважается у всех народов. Будь цивилизован.</w:t>
      </w:r>
    </w:p>
    <w:p w14:paraId="7AF0B0FC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8.11. Закон свободы: каждый человек хочет быть свободным. Отстаивая свою свободу, не забывай о свободе ближнего.</w:t>
      </w:r>
    </w:p>
    <w:p w14:paraId="7EC2B432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8.12. Закон чести: вспоминай о физической силе только наедине с собой; помни о духовной силе, благородстве, долге, достоинстве.</w:t>
      </w:r>
    </w:p>
    <w:p w14:paraId="0E87DDB9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9. Реорганизация и ликвидация тимуровского отряда</w:t>
      </w:r>
    </w:p>
    <w:p w14:paraId="0D51C9EB" w14:textId="77777777" w:rsidR="001E27C1" w:rsidRP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9.1. Деятельность отряда может быть прекращена путем ликвидации или реорганизации (слияние, присоединение, разделение.)</w:t>
      </w:r>
    </w:p>
    <w:p w14:paraId="15BBE955" w14:textId="1079F736" w:rsidR="001E27C1" w:rsidRDefault="001E27C1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27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9.2. Отряд реорганизуется или ликвидируется на общем собрании членов отряда, если за это решение проголосовало не менее 2/3 членов отряда.</w:t>
      </w:r>
    </w:p>
    <w:p w14:paraId="320D7C6E" w14:textId="4A6B4913" w:rsidR="00C91E1E" w:rsidRDefault="00C91E1E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10DF31D3" w14:textId="5D872FE9" w:rsidR="00C91E1E" w:rsidRDefault="00C91E1E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2645E9B1" w14:textId="6323024A" w:rsidR="00C91E1E" w:rsidRDefault="00C91E1E" w:rsidP="001E27C1">
      <w:pPr>
        <w:shd w:val="clear" w:color="auto" w:fill="FFFFFF"/>
        <w:spacing w:before="150" w:after="18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7CFE8A38" w14:textId="77777777" w:rsidR="001E27C1" w:rsidRDefault="001E27C1"/>
    <w:sectPr w:rsidR="001E2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E43A2C"/>
    <w:multiLevelType w:val="multilevel"/>
    <w:tmpl w:val="E2580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3604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C1"/>
    <w:rsid w:val="00097492"/>
    <w:rsid w:val="000A7E37"/>
    <w:rsid w:val="001E27C1"/>
    <w:rsid w:val="0030382C"/>
    <w:rsid w:val="00470D67"/>
    <w:rsid w:val="00683C7B"/>
    <w:rsid w:val="00850C9E"/>
    <w:rsid w:val="008D1FD9"/>
    <w:rsid w:val="009170AB"/>
    <w:rsid w:val="00A00332"/>
    <w:rsid w:val="00AB715F"/>
    <w:rsid w:val="00B46413"/>
    <w:rsid w:val="00B97F7D"/>
    <w:rsid w:val="00BE5CE7"/>
    <w:rsid w:val="00C91E1E"/>
    <w:rsid w:val="00CA7E3C"/>
    <w:rsid w:val="00D04899"/>
    <w:rsid w:val="00D656C1"/>
    <w:rsid w:val="00DE6CCB"/>
    <w:rsid w:val="00F9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B80AF"/>
  <w15:chartTrackingRefBased/>
  <w15:docId w15:val="{564B3990-067D-4838-9913-E1EF4384D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2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C91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D048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992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28</cp:revision>
  <cp:lastPrinted>2023-01-25T07:48:00Z</cp:lastPrinted>
  <dcterms:created xsi:type="dcterms:W3CDTF">2023-01-20T06:31:00Z</dcterms:created>
  <dcterms:modified xsi:type="dcterms:W3CDTF">2023-01-25T09:17:00Z</dcterms:modified>
</cp:coreProperties>
</file>